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72" w:rsidRPr="005931C5" w:rsidRDefault="00AF4304" w:rsidP="00523472">
      <w:pPr>
        <w:pStyle w:val="A-DecorFormat14ptohneAbstand"/>
        <w:rPr>
          <w:rFonts w:cs="Arial"/>
          <w:lang w:val="it-IT"/>
        </w:rPr>
      </w:pPr>
      <w:r w:rsidRPr="005931C5">
        <w:rPr>
          <w:rFonts w:cs="Arial"/>
          <w:lang w:val="it-IT"/>
        </w:rPr>
        <w:t>COMUNICATO STAMPA</w:t>
      </w:r>
    </w:p>
    <w:p w:rsidR="00523472" w:rsidRPr="005931C5" w:rsidRDefault="00EB2CB7" w:rsidP="00523472">
      <w:pPr>
        <w:pStyle w:val="A-CopymitAbstand"/>
        <w:rPr>
          <w:rFonts w:cs="Arial"/>
          <w:lang w:val="it-IT"/>
        </w:rPr>
      </w:pPr>
      <w:r w:rsidRPr="005931C5">
        <w:rPr>
          <w:rFonts w:cs="Arial"/>
          <w:lang w:val="it-IT"/>
        </w:rPr>
        <w:t>1</w:t>
      </w:r>
      <w:r w:rsidR="005D2788" w:rsidRPr="005931C5">
        <w:rPr>
          <w:rFonts w:cs="Arial"/>
          <w:lang w:val="it-IT"/>
        </w:rPr>
        <w:t>6</w:t>
      </w:r>
      <w:r w:rsidR="00EA483A" w:rsidRPr="005931C5">
        <w:rPr>
          <w:rFonts w:cs="Arial"/>
          <w:lang w:val="it-IT"/>
        </w:rPr>
        <w:t xml:space="preserve"> </w:t>
      </w:r>
      <w:r w:rsidR="00AF4304" w:rsidRPr="005931C5">
        <w:rPr>
          <w:rFonts w:cs="Arial"/>
          <w:lang w:val="it-IT"/>
        </w:rPr>
        <w:t xml:space="preserve">aprile </w:t>
      </w:r>
      <w:r w:rsidRPr="005931C5">
        <w:rPr>
          <w:rFonts w:cs="Arial"/>
          <w:lang w:val="it-IT"/>
        </w:rPr>
        <w:t>2018</w:t>
      </w:r>
    </w:p>
    <w:p w:rsidR="00182E23" w:rsidRPr="005931C5" w:rsidRDefault="00182E23" w:rsidP="00182E23">
      <w:pPr>
        <w:pStyle w:val="A-Headline115ptohneAbstand"/>
        <w:rPr>
          <w:rFonts w:cs="Arial"/>
          <w:lang w:val="it-IT"/>
        </w:rPr>
      </w:pPr>
      <w:proofErr w:type="spellStart"/>
      <w:r w:rsidRPr="005931C5">
        <w:rPr>
          <w:rFonts w:cs="Arial"/>
          <w:lang w:val="it-IT"/>
        </w:rPr>
        <w:t>Vinitaly</w:t>
      </w:r>
      <w:proofErr w:type="spellEnd"/>
      <w:r w:rsidRPr="005931C5">
        <w:rPr>
          <w:rFonts w:cs="Arial"/>
          <w:lang w:val="it-IT"/>
        </w:rPr>
        <w:t xml:space="preserve"> 2018: </w:t>
      </w:r>
      <w:r w:rsidR="00AF4304" w:rsidRPr="005931C5">
        <w:rPr>
          <w:rFonts w:cs="Arial"/>
          <w:lang w:val="it-IT"/>
        </w:rPr>
        <w:t xml:space="preserve">il premio </w:t>
      </w:r>
      <w:proofErr w:type="spellStart"/>
      <w:r w:rsidR="005D2788" w:rsidRPr="005931C5">
        <w:rPr>
          <w:rFonts w:cs="Arial"/>
          <w:lang w:val="it-IT"/>
        </w:rPr>
        <w:t>Cangrande</w:t>
      </w:r>
      <w:proofErr w:type="spellEnd"/>
      <w:r w:rsidR="00AF4304" w:rsidRPr="005931C5">
        <w:rPr>
          <w:rFonts w:cs="Arial"/>
          <w:lang w:val="it-IT"/>
        </w:rPr>
        <w:t xml:space="preserve"> a un bolzanino</w:t>
      </w:r>
    </w:p>
    <w:p w:rsidR="00182E23" w:rsidRPr="005931C5" w:rsidRDefault="000004FD" w:rsidP="00182E23">
      <w:pPr>
        <w:pStyle w:val="A-Headline115ptohneAbstand"/>
        <w:rPr>
          <w:rFonts w:cs="Arial"/>
          <w:b w:val="0"/>
          <w:lang w:val="it-IT"/>
        </w:rPr>
      </w:pPr>
      <w:r w:rsidRPr="005931C5">
        <w:rPr>
          <w:rFonts w:cs="Arial"/>
          <w:lang w:val="it-IT"/>
        </w:rPr>
        <w:t xml:space="preserve">A </w:t>
      </w:r>
      <w:r w:rsidR="00182E23" w:rsidRPr="005931C5">
        <w:rPr>
          <w:rFonts w:cs="Arial"/>
          <w:lang w:val="it-IT"/>
        </w:rPr>
        <w:t xml:space="preserve">Stephan Filippi </w:t>
      </w:r>
      <w:r w:rsidR="00AF4304" w:rsidRPr="005931C5">
        <w:rPr>
          <w:rFonts w:cs="Arial"/>
          <w:lang w:val="it-IT"/>
        </w:rPr>
        <w:t>il prestigioso riconoscimento del settore vinicolo</w:t>
      </w:r>
    </w:p>
    <w:p w:rsidR="00182E23" w:rsidRPr="005931C5" w:rsidRDefault="00182E23" w:rsidP="00182E23">
      <w:pPr>
        <w:pStyle w:val="A-TeasermitAbstand"/>
        <w:rPr>
          <w:rFonts w:cs="Arial"/>
          <w:lang w:val="it-IT"/>
        </w:rPr>
      </w:pPr>
    </w:p>
    <w:p w:rsidR="00182E23" w:rsidRPr="005931C5" w:rsidRDefault="00AF4304" w:rsidP="00182E23">
      <w:pPr>
        <w:pStyle w:val="A-TeasermitAbstand"/>
        <w:rPr>
          <w:rFonts w:cs="Arial"/>
          <w:lang w:val="it-IT"/>
        </w:rPr>
      </w:pPr>
      <w:r w:rsidRPr="005931C5">
        <w:rPr>
          <w:rFonts w:cs="Arial"/>
          <w:lang w:val="it-IT"/>
        </w:rPr>
        <w:t xml:space="preserve">In occasione della rassegna </w:t>
      </w:r>
      <w:proofErr w:type="spellStart"/>
      <w:r w:rsidRPr="005931C5">
        <w:rPr>
          <w:rFonts w:cs="Arial"/>
          <w:lang w:val="it-IT"/>
        </w:rPr>
        <w:t>Vinitaly</w:t>
      </w:r>
      <w:proofErr w:type="spellEnd"/>
      <w:r w:rsidRPr="005931C5">
        <w:rPr>
          <w:rFonts w:cs="Arial"/>
          <w:lang w:val="it-IT"/>
        </w:rPr>
        <w:t xml:space="preserve"> di quest’anno, che si </w:t>
      </w:r>
      <w:r w:rsidR="000004FD" w:rsidRPr="005931C5">
        <w:rPr>
          <w:rFonts w:cs="Arial"/>
          <w:lang w:val="it-IT"/>
        </w:rPr>
        <w:t xml:space="preserve">svolge </w:t>
      </w:r>
      <w:r w:rsidRPr="005931C5">
        <w:rPr>
          <w:rFonts w:cs="Arial"/>
          <w:lang w:val="it-IT"/>
        </w:rPr>
        <w:t xml:space="preserve">a Verona fino al </w:t>
      </w:r>
      <w:r w:rsidR="00B62B8E" w:rsidRPr="005931C5">
        <w:rPr>
          <w:rFonts w:cs="Arial"/>
          <w:lang w:val="it-IT"/>
        </w:rPr>
        <w:t xml:space="preserve">prossimo </w:t>
      </w:r>
      <w:r w:rsidRPr="005931C5">
        <w:rPr>
          <w:rFonts w:cs="Arial"/>
          <w:lang w:val="it-IT"/>
        </w:rPr>
        <w:t xml:space="preserve">18 aprile, il bolzanino Stephan Filippi è stato insignito del premio </w:t>
      </w:r>
      <w:proofErr w:type="spellStart"/>
      <w:r w:rsidRPr="005931C5">
        <w:rPr>
          <w:rFonts w:cs="Arial"/>
          <w:lang w:val="it-IT"/>
        </w:rPr>
        <w:t>Cangrande</w:t>
      </w:r>
      <w:proofErr w:type="spellEnd"/>
      <w:r w:rsidRPr="005931C5">
        <w:rPr>
          <w:rFonts w:cs="Arial"/>
          <w:lang w:val="it-IT"/>
        </w:rPr>
        <w:t xml:space="preserve">. Come da tradizione, i riconoscimenti vengono assegnati durante la prima giornata della più importante fiera internazionale </w:t>
      </w:r>
      <w:r w:rsidR="009C38B9" w:rsidRPr="005931C5">
        <w:rPr>
          <w:rFonts w:cs="Arial"/>
          <w:lang w:val="it-IT"/>
        </w:rPr>
        <w:t>d</w:t>
      </w:r>
      <w:r w:rsidRPr="005931C5">
        <w:rPr>
          <w:rFonts w:cs="Arial"/>
          <w:lang w:val="it-IT"/>
        </w:rPr>
        <w:t>el settore del vino e dei distillati</w:t>
      </w:r>
      <w:r w:rsidR="00182E23" w:rsidRPr="005931C5">
        <w:rPr>
          <w:rFonts w:cs="Arial"/>
          <w:lang w:val="it-IT"/>
        </w:rPr>
        <w:t xml:space="preserve">. </w:t>
      </w:r>
    </w:p>
    <w:p w:rsidR="00D43009" w:rsidRPr="005931C5" w:rsidRDefault="00AF4304" w:rsidP="00EA24D5">
      <w:pPr>
        <w:pStyle w:val="A-CopymitAbstand"/>
        <w:rPr>
          <w:rFonts w:cs="Arial"/>
          <w:lang w:val="it-IT"/>
        </w:rPr>
      </w:pPr>
      <w:r w:rsidRPr="005931C5">
        <w:rPr>
          <w:rFonts w:cs="Arial"/>
          <w:lang w:val="it-IT"/>
        </w:rPr>
        <w:t xml:space="preserve">Il </w:t>
      </w:r>
      <w:r w:rsidR="000004FD" w:rsidRPr="005931C5">
        <w:rPr>
          <w:rFonts w:cs="Arial"/>
          <w:lang w:val="it-IT"/>
        </w:rPr>
        <w:t>“P</w:t>
      </w:r>
      <w:r w:rsidRPr="005931C5">
        <w:rPr>
          <w:rFonts w:cs="Arial"/>
          <w:lang w:val="it-IT"/>
        </w:rPr>
        <w:t xml:space="preserve">remio </w:t>
      </w:r>
      <w:proofErr w:type="spellStart"/>
      <w:r w:rsidR="00350064" w:rsidRPr="005931C5">
        <w:rPr>
          <w:rFonts w:cs="Arial"/>
          <w:lang w:val="it-IT"/>
        </w:rPr>
        <w:t>Cangrande</w:t>
      </w:r>
      <w:proofErr w:type="spellEnd"/>
      <w:r w:rsidR="00350064" w:rsidRPr="005931C5">
        <w:rPr>
          <w:rFonts w:cs="Arial"/>
          <w:lang w:val="it-IT"/>
        </w:rPr>
        <w:t xml:space="preserve"> ai Benemeriti della Vitivinicoltura</w:t>
      </w:r>
      <w:r w:rsidRPr="005931C5">
        <w:rPr>
          <w:rFonts w:cs="Arial"/>
          <w:lang w:val="it-IT"/>
        </w:rPr>
        <w:t xml:space="preserve">” </w:t>
      </w:r>
      <w:r w:rsidR="00692CC2" w:rsidRPr="005931C5">
        <w:rPr>
          <w:rFonts w:cs="Arial"/>
          <w:lang w:val="it-IT"/>
        </w:rPr>
        <w:t>rende onore</w:t>
      </w:r>
      <w:r w:rsidR="009C38B9" w:rsidRPr="005931C5">
        <w:rPr>
          <w:rFonts w:cs="Arial"/>
          <w:lang w:val="it-IT"/>
        </w:rPr>
        <w:t xml:space="preserve"> </w:t>
      </w:r>
      <w:r w:rsidR="00692CC2" w:rsidRPr="005931C5">
        <w:rPr>
          <w:rFonts w:cs="Arial"/>
          <w:lang w:val="it-IT"/>
        </w:rPr>
        <w:t>all’</w:t>
      </w:r>
      <w:r w:rsidRPr="005931C5">
        <w:rPr>
          <w:rFonts w:cs="Arial"/>
          <w:lang w:val="it-IT"/>
        </w:rPr>
        <w:t xml:space="preserve">impegno straordinario </w:t>
      </w:r>
      <w:r w:rsidR="00CF310E" w:rsidRPr="005931C5">
        <w:rPr>
          <w:rFonts w:cs="Arial"/>
          <w:lang w:val="it-IT"/>
        </w:rPr>
        <w:t>a favore del</w:t>
      </w:r>
      <w:r w:rsidRPr="005931C5">
        <w:rPr>
          <w:rFonts w:cs="Arial"/>
          <w:lang w:val="it-IT"/>
        </w:rPr>
        <w:t>l’incremento della qualità della viticoltura e</w:t>
      </w:r>
      <w:r w:rsidR="00CF310E" w:rsidRPr="005931C5">
        <w:rPr>
          <w:rFonts w:cs="Arial"/>
          <w:lang w:val="it-IT"/>
        </w:rPr>
        <w:t xml:space="preserve"> della promozione </w:t>
      </w:r>
      <w:r w:rsidRPr="005931C5">
        <w:rPr>
          <w:rFonts w:cs="Arial"/>
          <w:lang w:val="it-IT"/>
        </w:rPr>
        <w:t xml:space="preserve">della cultura vinicola nella propria regione e oltre. </w:t>
      </w:r>
      <w:r w:rsidR="00090C81" w:rsidRPr="005931C5">
        <w:rPr>
          <w:rFonts w:cs="Arial"/>
          <w:lang w:val="it-IT"/>
        </w:rPr>
        <w:t>Quest’anno l’</w:t>
      </w:r>
      <w:r w:rsidR="00F70570" w:rsidRPr="005931C5">
        <w:rPr>
          <w:rFonts w:cs="Arial"/>
          <w:lang w:val="it-IT"/>
        </w:rPr>
        <w:t xml:space="preserve">altoatesino </w:t>
      </w:r>
      <w:r w:rsidR="00090C81" w:rsidRPr="005931C5">
        <w:rPr>
          <w:rFonts w:cs="Arial"/>
          <w:lang w:val="it-IT"/>
        </w:rPr>
        <w:t>premiato</w:t>
      </w:r>
      <w:r w:rsidRPr="005931C5">
        <w:rPr>
          <w:rFonts w:cs="Arial"/>
          <w:lang w:val="it-IT"/>
        </w:rPr>
        <w:t xml:space="preserve"> è </w:t>
      </w:r>
      <w:r w:rsidR="00AA08B9" w:rsidRPr="005931C5">
        <w:rPr>
          <w:rFonts w:cs="Arial"/>
          <w:lang w:val="it-IT"/>
        </w:rPr>
        <w:t>Stephan Filippi</w:t>
      </w:r>
      <w:r w:rsidR="005D2788" w:rsidRPr="005931C5">
        <w:rPr>
          <w:rFonts w:cs="Arial"/>
          <w:lang w:val="it-IT"/>
        </w:rPr>
        <w:t xml:space="preserve"> </w:t>
      </w:r>
      <w:r w:rsidRPr="005931C5">
        <w:rPr>
          <w:rFonts w:cs="Arial"/>
          <w:lang w:val="it-IT"/>
        </w:rPr>
        <w:t>della Cantina Bolzano</w:t>
      </w:r>
      <w:r w:rsidR="00AA08B9" w:rsidRPr="005931C5">
        <w:rPr>
          <w:rFonts w:cs="Arial"/>
          <w:lang w:val="it-IT"/>
        </w:rPr>
        <w:t>.</w:t>
      </w:r>
    </w:p>
    <w:p w:rsidR="00E67DE7" w:rsidRPr="005931C5" w:rsidRDefault="00AF4304" w:rsidP="00E67DE7">
      <w:pPr>
        <w:pStyle w:val="A-CopymitAbstand"/>
        <w:rPr>
          <w:rFonts w:cs="Arial"/>
          <w:lang w:val="it-IT"/>
        </w:rPr>
      </w:pPr>
      <w:r w:rsidRPr="005931C5">
        <w:rPr>
          <w:rFonts w:cs="Arial"/>
          <w:b/>
          <w:sz w:val="18"/>
          <w:szCs w:val="18"/>
          <w:lang w:val="it-IT"/>
        </w:rPr>
        <w:t>IL PREMIATO</w:t>
      </w:r>
    </w:p>
    <w:p w:rsidR="005D2788" w:rsidRPr="005931C5" w:rsidRDefault="00AA08B9" w:rsidP="00EA24D5">
      <w:pPr>
        <w:pStyle w:val="A-CopymitAbstand"/>
        <w:rPr>
          <w:rFonts w:cs="Arial"/>
          <w:lang w:val="it-IT"/>
        </w:rPr>
      </w:pPr>
      <w:r w:rsidRPr="005931C5">
        <w:rPr>
          <w:rFonts w:cs="Arial"/>
          <w:lang w:val="it-IT"/>
        </w:rPr>
        <w:t xml:space="preserve">Stephan </w:t>
      </w:r>
      <w:r w:rsidR="00EC488D" w:rsidRPr="005931C5">
        <w:rPr>
          <w:rFonts w:cs="Arial"/>
          <w:lang w:val="it-IT"/>
        </w:rPr>
        <w:t xml:space="preserve">Filippi </w:t>
      </w:r>
      <w:r w:rsidR="009C38B9" w:rsidRPr="005931C5">
        <w:rPr>
          <w:rFonts w:cs="Arial"/>
          <w:lang w:val="it-IT"/>
        </w:rPr>
        <w:t>si è diplomato</w:t>
      </w:r>
      <w:r w:rsidR="00AF4304" w:rsidRPr="005931C5">
        <w:rPr>
          <w:rFonts w:cs="Arial"/>
          <w:lang w:val="it-IT"/>
        </w:rPr>
        <w:t xml:space="preserve"> presso l’</w:t>
      </w:r>
      <w:r w:rsidR="00EA24D5" w:rsidRPr="005931C5">
        <w:rPr>
          <w:rFonts w:cs="Arial"/>
          <w:lang w:val="it-IT"/>
        </w:rPr>
        <w:t xml:space="preserve">Istituto tecnico agrario di San Michele all’Adige </w:t>
      </w:r>
      <w:r w:rsidR="00AF4304" w:rsidRPr="005931C5">
        <w:rPr>
          <w:rFonts w:cs="Arial"/>
          <w:lang w:val="it-IT"/>
        </w:rPr>
        <w:t xml:space="preserve">in </w:t>
      </w:r>
      <w:r w:rsidR="00EA24D5" w:rsidRPr="005931C5">
        <w:rPr>
          <w:rFonts w:cs="Arial"/>
          <w:lang w:val="it-IT"/>
        </w:rPr>
        <w:t>Trentino</w:t>
      </w:r>
      <w:r w:rsidR="00A31113" w:rsidRPr="005931C5">
        <w:rPr>
          <w:rFonts w:cs="Arial"/>
          <w:lang w:val="it-IT"/>
        </w:rPr>
        <w:t xml:space="preserve"> </w:t>
      </w:r>
      <w:r w:rsidR="00AF4304" w:rsidRPr="005931C5">
        <w:rPr>
          <w:rFonts w:cs="Arial"/>
          <w:lang w:val="it-IT"/>
        </w:rPr>
        <w:t xml:space="preserve">nel 1985. Dal </w:t>
      </w:r>
      <w:r w:rsidR="005D2788" w:rsidRPr="005931C5">
        <w:rPr>
          <w:rFonts w:cs="Arial"/>
          <w:lang w:val="it-IT"/>
        </w:rPr>
        <w:t xml:space="preserve">1987 </w:t>
      </w:r>
      <w:r w:rsidR="00AF4304" w:rsidRPr="005931C5">
        <w:rPr>
          <w:rFonts w:cs="Arial"/>
          <w:lang w:val="it-IT"/>
        </w:rPr>
        <w:t>è enologo presso la Cantina Bolzano</w:t>
      </w:r>
      <w:r w:rsidR="005D2788" w:rsidRPr="005931C5">
        <w:rPr>
          <w:rFonts w:cs="Arial"/>
          <w:lang w:val="it-IT"/>
        </w:rPr>
        <w:t xml:space="preserve">. </w:t>
      </w:r>
      <w:r w:rsidR="007537B8" w:rsidRPr="005931C5">
        <w:rPr>
          <w:rFonts w:cs="Arial"/>
          <w:lang w:val="it-IT"/>
        </w:rPr>
        <w:t xml:space="preserve">La sua </w:t>
      </w:r>
      <w:r w:rsidR="00945DE4" w:rsidRPr="005931C5">
        <w:rPr>
          <w:rFonts w:cs="Arial"/>
          <w:lang w:val="it-IT"/>
        </w:rPr>
        <w:t xml:space="preserve">esperienza e </w:t>
      </w:r>
      <w:r w:rsidR="007537B8" w:rsidRPr="005931C5">
        <w:rPr>
          <w:rFonts w:cs="Arial"/>
          <w:lang w:val="it-IT"/>
        </w:rPr>
        <w:t xml:space="preserve">competenza professionale </w:t>
      </w:r>
      <w:r w:rsidR="000004FD" w:rsidRPr="005931C5">
        <w:rPr>
          <w:rFonts w:cs="Arial"/>
          <w:lang w:val="it-IT"/>
        </w:rPr>
        <w:t>si distinguono</w:t>
      </w:r>
      <w:r w:rsidR="00CF310E" w:rsidRPr="005931C5">
        <w:rPr>
          <w:rFonts w:cs="Arial"/>
          <w:lang w:val="it-IT"/>
        </w:rPr>
        <w:t xml:space="preserve"> </w:t>
      </w:r>
      <w:r w:rsidR="000004FD" w:rsidRPr="005931C5">
        <w:rPr>
          <w:rFonts w:cs="Arial"/>
          <w:lang w:val="it-IT"/>
        </w:rPr>
        <w:t>ne</w:t>
      </w:r>
      <w:r w:rsidR="007537B8" w:rsidRPr="005931C5">
        <w:rPr>
          <w:rFonts w:cs="Arial"/>
          <w:lang w:val="it-IT"/>
        </w:rPr>
        <w:t xml:space="preserve">l lavoro presso la Cantina Bolzano e </w:t>
      </w:r>
      <w:r w:rsidR="000004FD" w:rsidRPr="005931C5">
        <w:rPr>
          <w:rFonts w:cs="Arial"/>
          <w:lang w:val="it-IT"/>
        </w:rPr>
        <w:t>ne</w:t>
      </w:r>
      <w:r w:rsidR="007537B8" w:rsidRPr="005931C5">
        <w:rPr>
          <w:rFonts w:cs="Arial"/>
          <w:lang w:val="it-IT"/>
        </w:rPr>
        <w:t xml:space="preserve">i molti vini premiati. </w:t>
      </w:r>
      <w:r w:rsidR="00B62B8E" w:rsidRPr="005931C5">
        <w:rPr>
          <w:rFonts w:cs="Arial"/>
          <w:lang w:val="it-IT"/>
        </w:rPr>
        <w:t>Dal</w:t>
      </w:r>
      <w:r w:rsidR="007537B8" w:rsidRPr="005931C5">
        <w:rPr>
          <w:rFonts w:cs="Arial"/>
          <w:lang w:val="it-IT"/>
        </w:rPr>
        <w:t xml:space="preserve"> 2004 è </w:t>
      </w:r>
      <w:r w:rsidR="00B62B8E" w:rsidRPr="005931C5">
        <w:rPr>
          <w:rFonts w:cs="Arial"/>
          <w:lang w:val="it-IT"/>
        </w:rPr>
        <w:t xml:space="preserve">inoltre </w:t>
      </w:r>
      <w:r w:rsidR="007537B8" w:rsidRPr="005931C5">
        <w:rPr>
          <w:rFonts w:cs="Arial"/>
          <w:lang w:val="it-IT"/>
        </w:rPr>
        <w:t xml:space="preserve">presidente altoatesino dell’Associazione </w:t>
      </w:r>
      <w:r w:rsidR="004A7D78" w:rsidRPr="005931C5">
        <w:rPr>
          <w:rFonts w:cs="Arial"/>
          <w:lang w:val="it-IT"/>
        </w:rPr>
        <w:t>e</w:t>
      </w:r>
      <w:r w:rsidR="00F70570" w:rsidRPr="005931C5">
        <w:rPr>
          <w:rFonts w:cs="Arial"/>
          <w:lang w:val="it-IT"/>
        </w:rPr>
        <w:t xml:space="preserve">nologi </w:t>
      </w:r>
      <w:r w:rsidR="004A7D78" w:rsidRPr="005931C5">
        <w:rPr>
          <w:rFonts w:cs="Arial"/>
          <w:lang w:val="it-IT"/>
        </w:rPr>
        <w:t>e</w:t>
      </w:r>
      <w:r w:rsidR="00F70570" w:rsidRPr="005931C5">
        <w:rPr>
          <w:rFonts w:cs="Arial"/>
          <w:lang w:val="it-IT"/>
        </w:rPr>
        <w:t xml:space="preserve">notecnici </w:t>
      </w:r>
      <w:r w:rsidR="004A7D78" w:rsidRPr="005931C5">
        <w:rPr>
          <w:rFonts w:cs="Arial"/>
          <w:lang w:val="it-IT"/>
        </w:rPr>
        <w:t>i</w:t>
      </w:r>
      <w:r w:rsidR="00F70570" w:rsidRPr="005931C5">
        <w:rPr>
          <w:rFonts w:cs="Arial"/>
          <w:lang w:val="it-IT"/>
        </w:rPr>
        <w:t>taliani</w:t>
      </w:r>
      <w:r w:rsidR="007537B8" w:rsidRPr="005931C5">
        <w:rPr>
          <w:rFonts w:cs="Arial"/>
          <w:lang w:val="it-IT"/>
        </w:rPr>
        <w:t>, in seno alla quale, dal 2012, ricopre anche la carica di vicepresidente nazionale. In questa importante funzione rappresenta il punto d’incontro tra la viticoltura dell’Alto Adige e l’Associazione degli enologi, determinante per lo sviluppo della viticoltura italiana e della politica vinicola.  Filippi esercita un</w:t>
      </w:r>
      <w:r w:rsidR="00CF310E" w:rsidRPr="005931C5">
        <w:rPr>
          <w:rFonts w:cs="Arial"/>
          <w:lang w:val="it-IT"/>
        </w:rPr>
        <w:t>’</w:t>
      </w:r>
      <w:r w:rsidR="007537B8" w:rsidRPr="005931C5">
        <w:rPr>
          <w:rFonts w:cs="Arial"/>
          <w:lang w:val="it-IT"/>
        </w:rPr>
        <w:t>influenza a lungo termine sull’orientamento de</w:t>
      </w:r>
      <w:r w:rsidR="00D77285" w:rsidRPr="005931C5">
        <w:rPr>
          <w:rFonts w:cs="Arial"/>
          <w:lang w:val="it-IT"/>
        </w:rPr>
        <w:t>gl</w:t>
      </w:r>
      <w:r w:rsidR="007537B8" w:rsidRPr="005931C5">
        <w:rPr>
          <w:rFonts w:cs="Arial"/>
          <w:lang w:val="it-IT"/>
        </w:rPr>
        <w:t xml:space="preserve">i sviluppi </w:t>
      </w:r>
      <w:r w:rsidR="00D77285" w:rsidRPr="005931C5">
        <w:rPr>
          <w:rFonts w:cs="Arial"/>
          <w:lang w:val="it-IT"/>
        </w:rPr>
        <w:t xml:space="preserve">futuri </w:t>
      </w:r>
      <w:r w:rsidR="007537B8" w:rsidRPr="005931C5">
        <w:rPr>
          <w:rFonts w:cs="Arial"/>
          <w:lang w:val="it-IT"/>
        </w:rPr>
        <w:t xml:space="preserve">e sulla loro </w:t>
      </w:r>
      <w:r w:rsidR="00D77285" w:rsidRPr="005931C5">
        <w:rPr>
          <w:rFonts w:cs="Arial"/>
          <w:lang w:val="it-IT"/>
        </w:rPr>
        <w:t xml:space="preserve">attuazione </w:t>
      </w:r>
      <w:r w:rsidR="007537B8" w:rsidRPr="005931C5">
        <w:rPr>
          <w:rFonts w:cs="Arial"/>
          <w:lang w:val="it-IT"/>
        </w:rPr>
        <w:t xml:space="preserve">politica a </w:t>
      </w:r>
      <w:r w:rsidR="00D77285" w:rsidRPr="005931C5">
        <w:rPr>
          <w:rFonts w:cs="Arial"/>
          <w:lang w:val="it-IT"/>
        </w:rPr>
        <w:t xml:space="preserve">beneficio </w:t>
      </w:r>
      <w:r w:rsidR="007537B8" w:rsidRPr="005931C5">
        <w:rPr>
          <w:rFonts w:cs="Arial"/>
          <w:lang w:val="it-IT"/>
        </w:rPr>
        <w:t>della viticoltura altoatesina e nazionale</w:t>
      </w:r>
      <w:r w:rsidR="00DA1866" w:rsidRPr="005931C5">
        <w:rPr>
          <w:rFonts w:cs="Arial"/>
          <w:lang w:val="it-IT"/>
        </w:rPr>
        <w:t xml:space="preserve">. </w:t>
      </w:r>
    </w:p>
    <w:p w:rsidR="00E67DE7" w:rsidRPr="005931C5" w:rsidRDefault="00AF4304" w:rsidP="00E67DE7">
      <w:pPr>
        <w:pStyle w:val="A-CopymitAbstand"/>
        <w:rPr>
          <w:rFonts w:cs="Arial"/>
          <w:lang w:val="it-IT"/>
        </w:rPr>
      </w:pPr>
      <w:r w:rsidRPr="005931C5">
        <w:rPr>
          <w:rFonts w:cs="Arial"/>
          <w:b/>
          <w:sz w:val="18"/>
          <w:szCs w:val="18"/>
          <w:lang w:val="it-IT"/>
        </w:rPr>
        <w:t xml:space="preserve">L’ALTO ADIGE A </w:t>
      </w:r>
      <w:r w:rsidR="00DA1866" w:rsidRPr="005931C5">
        <w:rPr>
          <w:rFonts w:cs="Arial"/>
          <w:b/>
          <w:sz w:val="18"/>
          <w:szCs w:val="18"/>
          <w:lang w:val="it-IT"/>
        </w:rPr>
        <w:t>VINITALY</w:t>
      </w:r>
    </w:p>
    <w:p w:rsidR="00787BFE" w:rsidRPr="005931C5" w:rsidRDefault="00186F7F" w:rsidP="00186F7F">
      <w:pPr>
        <w:pStyle w:val="A-CopymitAbstand"/>
        <w:rPr>
          <w:rFonts w:cs="Arial"/>
          <w:lang w:val="it-IT"/>
        </w:rPr>
      </w:pPr>
      <w:r w:rsidRPr="005931C5">
        <w:rPr>
          <w:rFonts w:cs="Arial"/>
          <w:lang w:val="it-IT"/>
        </w:rPr>
        <w:t xml:space="preserve">Quest’anno a </w:t>
      </w:r>
      <w:proofErr w:type="spellStart"/>
      <w:r w:rsidR="00E67DE7" w:rsidRPr="005931C5">
        <w:rPr>
          <w:rFonts w:cs="Arial"/>
          <w:lang w:val="it-IT"/>
        </w:rPr>
        <w:t>Vinitaly</w:t>
      </w:r>
      <w:proofErr w:type="spellEnd"/>
      <w:r w:rsidRPr="005931C5">
        <w:rPr>
          <w:rFonts w:cs="Arial"/>
          <w:lang w:val="it-IT"/>
        </w:rPr>
        <w:t>, nell’ambito di uno stand collettivo nel Padiglione 6,</w:t>
      </w:r>
      <w:r w:rsidR="00E67DE7" w:rsidRPr="005931C5">
        <w:rPr>
          <w:rFonts w:cs="Arial"/>
          <w:lang w:val="it-IT"/>
        </w:rPr>
        <w:t xml:space="preserve"> </w:t>
      </w:r>
      <w:r w:rsidRPr="005931C5">
        <w:rPr>
          <w:rFonts w:cs="Arial"/>
          <w:lang w:val="it-IT"/>
        </w:rPr>
        <w:t xml:space="preserve">si presentano 79 produttori dell’Alto Adige. Presso lo stand dell’Alto Adige vengono offerte giornalmente degustazioni gratuite dedicate al Pinot Bianco, </w:t>
      </w:r>
      <w:r w:rsidR="000004FD" w:rsidRPr="005931C5">
        <w:rPr>
          <w:rFonts w:cs="Arial"/>
          <w:lang w:val="it-IT"/>
        </w:rPr>
        <w:t>a</w:t>
      </w:r>
      <w:r w:rsidRPr="005931C5">
        <w:rPr>
          <w:rFonts w:cs="Arial"/>
          <w:lang w:val="it-IT"/>
        </w:rPr>
        <w:t xml:space="preserve">l Pinot Nero e </w:t>
      </w:r>
      <w:r w:rsidR="000004FD" w:rsidRPr="005931C5">
        <w:rPr>
          <w:rFonts w:cs="Arial"/>
          <w:lang w:val="it-IT"/>
        </w:rPr>
        <w:t>a</w:t>
      </w:r>
      <w:r w:rsidRPr="005931C5">
        <w:rPr>
          <w:rFonts w:cs="Arial"/>
          <w:lang w:val="it-IT"/>
        </w:rPr>
        <w:t>i vini</w:t>
      </w:r>
      <w:r w:rsidR="00B62B8E" w:rsidRPr="005931C5">
        <w:rPr>
          <w:rFonts w:cs="Arial"/>
          <w:lang w:val="it-IT"/>
        </w:rPr>
        <w:t xml:space="preserve"> provenienti dai</w:t>
      </w:r>
      <w:r w:rsidRPr="005931C5">
        <w:rPr>
          <w:rFonts w:cs="Arial"/>
          <w:lang w:val="it-IT"/>
        </w:rPr>
        <w:t xml:space="preserve"> vitigni </w:t>
      </w:r>
      <w:r w:rsidR="00CF310E" w:rsidRPr="005931C5">
        <w:rPr>
          <w:rFonts w:cs="Arial"/>
          <w:lang w:val="it-IT"/>
        </w:rPr>
        <w:t>delle zone più elevate</w:t>
      </w:r>
      <w:r w:rsidR="00787BFE" w:rsidRPr="005931C5">
        <w:rPr>
          <w:rFonts w:cs="Arial"/>
          <w:lang w:val="it-IT"/>
        </w:rPr>
        <w:t xml:space="preserve">. </w:t>
      </w:r>
    </w:p>
    <w:p w:rsidR="00523472" w:rsidRPr="005931C5" w:rsidRDefault="00186F7F" w:rsidP="00796775">
      <w:pPr>
        <w:pStyle w:val="A-CopymitAbstand"/>
        <w:rPr>
          <w:rFonts w:cs="Arial"/>
          <w:lang w:val="it-IT"/>
        </w:rPr>
      </w:pPr>
      <w:r w:rsidRPr="005931C5">
        <w:rPr>
          <w:rFonts w:cs="Arial"/>
          <w:lang w:val="it-IT"/>
        </w:rPr>
        <w:t>Ulteriori informazioni su</w:t>
      </w:r>
      <w:r w:rsidR="00523472" w:rsidRPr="005931C5">
        <w:rPr>
          <w:rFonts w:cs="Arial"/>
          <w:lang w:val="it-IT"/>
        </w:rPr>
        <w:t xml:space="preserve"> </w:t>
      </w:r>
      <w:hyperlink r:id="rId9" w:history="1">
        <w:r w:rsidR="005A024A" w:rsidRPr="005931C5">
          <w:rPr>
            <w:rStyle w:val="Hyperlink"/>
            <w:rFonts w:cs="Arial"/>
            <w:lang w:val="it-IT"/>
          </w:rPr>
          <w:t>www.vinialtoadige.com</w:t>
        </w:r>
      </w:hyperlink>
      <w:r w:rsidR="00523472" w:rsidRPr="005931C5">
        <w:rPr>
          <w:rFonts w:cs="Arial"/>
          <w:lang w:val="it-IT"/>
        </w:rPr>
        <w:t>.</w:t>
      </w:r>
    </w:p>
    <w:sectPr w:rsidR="00523472" w:rsidRPr="005931C5" w:rsidSect="004648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3345" w:bottom="1650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65" w:rsidRDefault="00921D65" w:rsidP="00291FE1">
      <w:r>
        <w:separator/>
      </w:r>
    </w:p>
    <w:p w:rsidR="00921D65" w:rsidRDefault="00921D65"/>
  </w:endnote>
  <w:endnote w:type="continuationSeparator" w:id="0">
    <w:p w:rsidR="00921D65" w:rsidRDefault="00921D65" w:rsidP="00291FE1">
      <w:r>
        <w:continuationSeparator/>
      </w:r>
    </w:p>
    <w:p w:rsidR="00921D65" w:rsidRDefault="00921D65"/>
  </w:endnote>
  <w:endnote w:type="continuationNotice" w:id="1">
    <w:p w:rsidR="00921D65" w:rsidRDefault="00921D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Kievit Offc Pro Light">
    <w:altName w:val="Segoe Script"/>
    <w:charset w:val="00"/>
    <w:family w:val="swiss"/>
    <w:pitch w:val="variable"/>
    <w:sig w:usb0="A00002FF" w:usb1="4000205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ievit Offc Pro">
    <w:altName w:val="Kievit Offc Pro Light"/>
    <w:charset w:val="00"/>
    <w:family w:val="swiss"/>
    <w:pitch w:val="variable"/>
    <w:sig w:usb0="A00002FF" w:usb1="4000205B" w:usb2="00000000" w:usb3="00000000" w:csb0="0000009F" w:csb1="00000000"/>
  </w:font>
  <w:font w:name="Kievit Offc Pro Medium">
    <w:altName w:val="Arial"/>
    <w:charset w:val="00"/>
    <w:family w:val="swiss"/>
    <w:pitch w:val="variable"/>
    <w:sig w:usb0="A00002FF" w:usb1="4000205B" w:usb2="00000000" w:usb3="00000000" w:csb0="0000009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C5" w:rsidRDefault="005931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Pr="00BB480C" w:rsidRDefault="00485FB2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7537B8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7537B8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Pr="00BB480C" w:rsidRDefault="00D33D8E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09318" wp14:editId="22A80ACA">
              <wp:simplePos x="0" y="0"/>
              <wp:positionH relativeFrom="page">
                <wp:posOffset>5754370</wp:posOffset>
              </wp:positionH>
              <wp:positionV relativeFrom="margin">
                <wp:align>bottom</wp:align>
              </wp:positionV>
              <wp:extent cx="1868170" cy="2054225"/>
              <wp:effectExtent l="0" t="0" r="0" b="3175"/>
              <wp:wrapNone/>
              <wp:docPr id="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3D8E" w:rsidRDefault="004D1204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lang w:val="it-IT"/>
                            </w:rPr>
                            <w:t>Vini Alto Adige</w:t>
                          </w:r>
                        </w:p>
                        <w:p w:rsidR="004D1204" w:rsidRDefault="004D1204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Crispi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 15</w:t>
                          </w:r>
                        </w:p>
                        <w:p w:rsidR="004D1204" w:rsidRDefault="004D1204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I – 39100 Bolzano </w:t>
                          </w:r>
                        </w:p>
                        <w:p w:rsidR="004D1204" w:rsidRDefault="004D1204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proofErr w:type="gramStart"/>
                          <w:r>
                            <w:rPr>
                              <w:lang w:val="it-IT"/>
                            </w:rPr>
                            <w:t>T.</w:t>
                          </w:r>
                          <w:proofErr w:type="gramEnd"/>
                          <w:r>
                            <w:rPr>
                              <w:lang w:val="it-IT"/>
                            </w:rPr>
                            <w:t xml:space="preserve"> 0471 978528</w:t>
                          </w:r>
                        </w:p>
                        <w:p w:rsidR="004D1204" w:rsidRDefault="00921D65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hyperlink r:id="rId1" w:history="1">
                            <w:r w:rsidR="004D1204" w:rsidRPr="00E01067">
                              <w:rPr>
                                <w:rStyle w:val="Hyperlink"/>
                                <w:lang w:val="it-IT"/>
                              </w:rPr>
                              <w:t>info@vinialtoadige.com</w:t>
                            </w:r>
                          </w:hyperlink>
                        </w:p>
                        <w:p w:rsidR="004D1204" w:rsidRPr="006A2506" w:rsidRDefault="004D1204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1pt;margin-top:0;width:147.1pt;height:1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" filled="f" stroked="f" strokeweight=".5pt">
              <v:textbox inset="0,0,0,0">
                <w:txbxContent>
                  <w:p w:rsidR="00D33D8E" w:rsidRDefault="004D1204" w:rsidP="00D33D8E">
                    <w:pPr>
                      <w:pStyle w:val="A-Footer"/>
                      <w:rPr>
                        <w:lang w:val="it-IT"/>
                      </w:rPr>
                    </w:pPr>
                    <w:bookmarkStart w:id="1" w:name="_GoBack"/>
                    <w:bookmarkEnd w:id="1"/>
                    <w:r>
                      <w:rPr>
                        <w:lang w:val="it-IT"/>
                      </w:rPr>
                      <w:t>Vini Alto Adige</w:t>
                    </w:r>
                  </w:p>
                  <w:p w:rsidR="004D1204" w:rsidRDefault="004D1204" w:rsidP="00D33D8E">
                    <w:pPr>
                      <w:pStyle w:val="A-Footer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lang w:val="it-IT"/>
                      </w:rPr>
                      <w:t>Crispi</w:t>
                    </w:r>
                    <w:proofErr w:type="spellEnd"/>
                    <w:r>
                      <w:rPr>
                        <w:lang w:val="it-IT"/>
                      </w:rPr>
                      <w:t xml:space="preserve"> 15</w:t>
                    </w:r>
                  </w:p>
                  <w:p w:rsidR="004D1204" w:rsidRDefault="004D1204" w:rsidP="00D33D8E">
                    <w:pPr>
                      <w:pStyle w:val="A-Footer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I – 39100 Bolzano </w:t>
                    </w:r>
                  </w:p>
                  <w:p w:rsidR="004D1204" w:rsidRDefault="004D1204" w:rsidP="00D33D8E">
                    <w:pPr>
                      <w:pStyle w:val="A-Footer"/>
                      <w:rPr>
                        <w:lang w:val="it-IT"/>
                      </w:rPr>
                    </w:pPr>
                    <w:proofErr w:type="gramStart"/>
                    <w:r>
                      <w:rPr>
                        <w:lang w:val="it-IT"/>
                      </w:rPr>
                      <w:t>T.</w:t>
                    </w:r>
                    <w:proofErr w:type="gramEnd"/>
                    <w:r>
                      <w:rPr>
                        <w:lang w:val="it-IT"/>
                      </w:rPr>
                      <w:t xml:space="preserve"> 0471 978528</w:t>
                    </w:r>
                  </w:p>
                  <w:p w:rsidR="004D1204" w:rsidRDefault="00921D65" w:rsidP="00D33D8E">
                    <w:pPr>
                      <w:pStyle w:val="A-Footer"/>
                      <w:rPr>
                        <w:lang w:val="it-IT"/>
                      </w:rPr>
                    </w:pPr>
                    <w:hyperlink r:id="rId2" w:history="1">
                      <w:r w:rsidR="004D1204" w:rsidRPr="00E01067">
                        <w:rPr>
                          <w:rStyle w:val="Hyperlink"/>
                          <w:lang w:val="it-IT"/>
                        </w:rPr>
                        <w:t>info@vinialtoadige.com</w:t>
                      </w:r>
                    </w:hyperlink>
                  </w:p>
                  <w:p w:rsidR="004D1204" w:rsidRPr="006A2506" w:rsidRDefault="004D1204" w:rsidP="00D33D8E">
                    <w:pPr>
                      <w:pStyle w:val="A-Footer"/>
                      <w:rPr>
                        <w:lang w:val="it-IT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284FFF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="00DE19C9" w:rsidRPr="00BB480C">
      <w:rPr>
        <w:rStyle w:val="A-FooterChar"/>
        <w:rFonts w:ascii="Arial" w:hAnsi="Arial" w:cs="Arial"/>
        <w:sz w:val="20"/>
        <w:szCs w:val="20"/>
      </w:rPr>
      <w:t>/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284FFF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65" w:rsidRDefault="00921D65" w:rsidP="00291FE1">
      <w:r>
        <w:separator/>
      </w:r>
    </w:p>
    <w:p w:rsidR="00921D65" w:rsidRDefault="00921D65"/>
  </w:footnote>
  <w:footnote w:type="continuationSeparator" w:id="0">
    <w:p w:rsidR="00921D65" w:rsidRDefault="00921D65" w:rsidP="00291FE1">
      <w:r>
        <w:continuationSeparator/>
      </w:r>
    </w:p>
    <w:p w:rsidR="00921D65" w:rsidRDefault="00921D65"/>
  </w:footnote>
  <w:footnote w:type="continuationNotice" w:id="1">
    <w:p w:rsidR="00921D65" w:rsidRDefault="00921D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C5" w:rsidRDefault="005931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Default="004030CB" w:rsidP="00863B2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717632" behindDoc="1" locked="0" layoutInCell="1" allowOverlap="0" wp14:anchorId="37F0E00B" wp14:editId="2ECFE30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5" name="Picture 5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78E" w:rsidRPr="00D07DEA"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4680DA" wp14:editId="43CA1332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Techpark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A.-Volta-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Straße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:rsidR="0037278E" w:rsidRPr="009F6366" w:rsidRDefault="0037278E" w:rsidP="0037278E">
                          <w:r w:rsidRPr="009F6366">
                            <w:t xml:space="preserve">T +39 0471 094 007  </w:t>
                          </w:r>
                        </w:p>
                        <w:p w:rsidR="0037278E" w:rsidRPr="009F6366" w:rsidRDefault="0037278E" w:rsidP="0037278E">
                          <w:r w:rsidRPr="009F6366">
                            <w:t xml:space="preserve">noi-presse@idm-suedtirol.com </w:t>
                          </w:r>
                        </w:p>
                        <w:p w:rsidR="0037278E" w:rsidRPr="009F6366" w:rsidRDefault="0037278E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:rsidR="0037278E" w:rsidRPr="009F6366" w:rsidRDefault="0037278E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:rsidR="0037278E" w:rsidRPr="007035F6" w:rsidRDefault="0037278E" w:rsidP="0037278E">
                          <w:pPr>
                            <w:spacing w:after="440"/>
                          </w:pPr>
                          <w:r w:rsidRPr="007035F6">
                            <w:t>IDM Südtirol - Alto Adige</w:t>
                          </w:r>
                        </w:p>
                        <w:p w:rsidR="0037278E" w:rsidRPr="00DC2EAE" w:rsidRDefault="0037278E" w:rsidP="0037278E">
                          <w:pPr>
                            <w:rPr>
                              <w:szCs w:val="20"/>
                            </w:rPr>
                          </w:pPr>
                          <w:r w:rsidRPr="00DC2EAE">
                            <w:rPr>
                              <w:szCs w:val="20"/>
                            </w:rPr>
                            <w:t>Nature of Innovation.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84680DA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</w:t>
                    </w:r>
                    <w:proofErr w:type="spellStart"/>
                    <w:r w:rsidRPr="00CD5826">
                      <w:rPr>
                        <w:lang w:val="it-IT"/>
                      </w:rPr>
                      <w:t>Techpark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A.-Volta-</w:t>
                    </w:r>
                    <w:proofErr w:type="spellStart"/>
                    <w:r w:rsidRPr="00CD5826">
                      <w:rPr>
                        <w:lang w:val="it-IT"/>
                      </w:rPr>
                      <w:t>Straße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:rsidR="0037278E" w:rsidRPr="009F6366" w:rsidRDefault="0037278E" w:rsidP="0037278E">
                    <w:r w:rsidRPr="009F6366">
                      <w:t xml:space="preserve">T +39 0471 094 007  </w:t>
                    </w:r>
                  </w:p>
                  <w:p w:rsidR="0037278E" w:rsidRPr="009F6366" w:rsidRDefault="0037278E" w:rsidP="0037278E">
                    <w:r w:rsidRPr="009F6366">
                      <w:t xml:space="preserve">noi-presse@idm-suedtirol.com </w:t>
                    </w:r>
                  </w:p>
                  <w:p w:rsidR="0037278E" w:rsidRPr="009F6366" w:rsidRDefault="0037278E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:rsidR="0037278E" w:rsidRPr="009F6366" w:rsidRDefault="0037278E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:rsidR="0037278E" w:rsidRPr="007035F6" w:rsidRDefault="0037278E" w:rsidP="0037278E">
                    <w:pPr>
                      <w:spacing w:after="440"/>
                    </w:pPr>
                    <w:r w:rsidRPr="007035F6">
                      <w:t xml:space="preserve">IDM Südtirol - Alto </w:t>
                    </w:r>
                    <w:proofErr w:type="spellStart"/>
                    <w:r w:rsidRPr="007035F6">
                      <w:t>Adige</w:t>
                    </w:r>
                    <w:proofErr w:type="spellEnd"/>
                  </w:p>
                  <w:p w:rsidR="0037278E" w:rsidRPr="00DC2EAE" w:rsidRDefault="0037278E" w:rsidP="0037278E">
                    <w:pPr>
                      <w:rPr>
                        <w:szCs w:val="20"/>
                      </w:rPr>
                    </w:pPr>
                    <w:r w:rsidRPr="00DC2EAE">
                      <w:rPr>
                        <w:szCs w:val="20"/>
                      </w:rPr>
                      <w:t xml:space="preserve">Nature </w:t>
                    </w:r>
                    <w:proofErr w:type="spellStart"/>
                    <w:r w:rsidRPr="00DC2EAE">
                      <w:rPr>
                        <w:szCs w:val="20"/>
                      </w:rPr>
                      <w:t>of</w:t>
                    </w:r>
                    <w:proofErr w:type="spellEnd"/>
                    <w:r w:rsidRPr="00DC2EAE">
                      <w:rPr>
                        <w:szCs w:val="20"/>
                      </w:rPr>
                      <w:t xml:space="preserve"> Innovation.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42" w:rsidRDefault="003D22B1" w:rsidP="00863B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15584" behindDoc="1" locked="0" layoutInCell="1" allowOverlap="0" wp14:anchorId="3A4F4380" wp14:editId="0DDD5347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3" name="Picture 3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39"/>
    <w:rsid w:val="000004FD"/>
    <w:rsid w:val="0000542A"/>
    <w:rsid w:val="00016A20"/>
    <w:rsid w:val="00041D91"/>
    <w:rsid w:val="000561BA"/>
    <w:rsid w:val="00084A93"/>
    <w:rsid w:val="0008533A"/>
    <w:rsid w:val="00085C0F"/>
    <w:rsid w:val="00090C81"/>
    <w:rsid w:val="000C1931"/>
    <w:rsid w:val="000C6B8F"/>
    <w:rsid w:val="000E09DD"/>
    <w:rsid w:val="000E1828"/>
    <w:rsid w:val="000E3C59"/>
    <w:rsid w:val="000F248C"/>
    <w:rsid w:val="00115D73"/>
    <w:rsid w:val="001204F1"/>
    <w:rsid w:val="00122A25"/>
    <w:rsid w:val="0013614A"/>
    <w:rsid w:val="00182E23"/>
    <w:rsid w:val="00186F7F"/>
    <w:rsid w:val="00187E3C"/>
    <w:rsid w:val="00197C18"/>
    <w:rsid w:val="001A07E1"/>
    <w:rsid w:val="001B2BFF"/>
    <w:rsid w:val="001B3885"/>
    <w:rsid w:val="001C790B"/>
    <w:rsid w:val="001E3BFD"/>
    <w:rsid w:val="00206E01"/>
    <w:rsid w:val="00211326"/>
    <w:rsid w:val="002135B4"/>
    <w:rsid w:val="00214AB0"/>
    <w:rsid w:val="0021510E"/>
    <w:rsid w:val="0022199E"/>
    <w:rsid w:val="002248DA"/>
    <w:rsid w:val="002265CD"/>
    <w:rsid w:val="00264508"/>
    <w:rsid w:val="00266548"/>
    <w:rsid w:val="00271076"/>
    <w:rsid w:val="00275B20"/>
    <w:rsid w:val="00281E3C"/>
    <w:rsid w:val="00284FFF"/>
    <w:rsid w:val="002918D4"/>
    <w:rsid w:val="00291FE1"/>
    <w:rsid w:val="002A6F0C"/>
    <w:rsid w:val="002B48D7"/>
    <w:rsid w:val="002E1B4A"/>
    <w:rsid w:val="002F362F"/>
    <w:rsid w:val="002F5C6D"/>
    <w:rsid w:val="003264E5"/>
    <w:rsid w:val="00350064"/>
    <w:rsid w:val="00357C2D"/>
    <w:rsid w:val="00363A0D"/>
    <w:rsid w:val="0037278E"/>
    <w:rsid w:val="003927A5"/>
    <w:rsid w:val="003B2504"/>
    <w:rsid w:val="003B45C4"/>
    <w:rsid w:val="003D22B1"/>
    <w:rsid w:val="003E29CF"/>
    <w:rsid w:val="003E3105"/>
    <w:rsid w:val="004030CB"/>
    <w:rsid w:val="004152E0"/>
    <w:rsid w:val="004368E5"/>
    <w:rsid w:val="00442F82"/>
    <w:rsid w:val="00443C3D"/>
    <w:rsid w:val="0045314E"/>
    <w:rsid w:val="0046054D"/>
    <w:rsid w:val="00464877"/>
    <w:rsid w:val="00475FA5"/>
    <w:rsid w:val="00482B65"/>
    <w:rsid w:val="00485FB2"/>
    <w:rsid w:val="0049001F"/>
    <w:rsid w:val="004A0258"/>
    <w:rsid w:val="004A7D78"/>
    <w:rsid w:val="004A7F57"/>
    <w:rsid w:val="004C1C45"/>
    <w:rsid w:val="004D01A9"/>
    <w:rsid w:val="004D02A8"/>
    <w:rsid w:val="004D1204"/>
    <w:rsid w:val="004D5B5C"/>
    <w:rsid w:val="004E084D"/>
    <w:rsid w:val="004E2A51"/>
    <w:rsid w:val="00503AE1"/>
    <w:rsid w:val="005050DD"/>
    <w:rsid w:val="00523472"/>
    <w:rsid w:val="00555336"/>
    <w:rsid w:val="00556200"/>
    <w:rsid w:val="00562EA1"/>
    <w:rsid w:val="0056374A"/>
    <w:rsid w:val="00565266"/>
    <w:rsid w:val="00570142"/>
    <w:rsid w:val="00572CD8"/>
    <w:rsid w:val="005733AD"/>
    <w:rsid w:val="00580B0E"/>
    <w:rsid w:val="00585917"/>
    <w:rsid w:val="005931C5"/>
    <w:rsid w:val="005A024A"/>
    <w:rsid w:val="005D1A31"/>
    <w:rsid w:val="005D2788"/>
    <w:rsid w:val="005E7FFB"/>
    <w:rsid w:val="005F2348"/>
    <w:rsid w:val="0060723A"/>
    <w:rsid w:val="00614E3B"/>
    <w:rsid w:val="00624AB7"/>
    <w:rsid w:val="006303E7"/>
    <w:rsid w:val="00633E4A"/>
    <w:rsid w:val="00635B37"/>
    <w:rsid w:val="00636132"/>
    <w:rsid w:val="00637787"/>
    <w:rsid w:val="00652F29"/>
    <w:rsid w:val="00656BC7"/>
    <w:rsid w:val="00666FFD"/>
    <w:rsid w:val="0066725A"/>
    <w:rsid w:val="00673278"/>
    <w:rsid w:val="00692CC2"/>
    <w:rsid w:val="006A166A"/>
    <w:rsid w:val="006B0DDE"/>
    <w:rsid w:val="006F559E"/>
    <w:rsid w:val="007035F6"/>
    <w:rsid w:val="00703B91"/>
    <w:rsid w:val="00705253"/>
    <w:rsid w:val="00705370"/>
    <w:rsid w:val="00714F31"/>
    <w:rsid w:val="00724ADC"/>
    <w:rsid w:val="00727DED"/>
    <w:rsid w:val="007413C0"/>
    <w:rsid w:val="007537B8"/>
    <w:rsid w:val="00762FAC"/>
    <w:rsid w:val="00787BFE"/>
    <w:rsid w:val="00796775"/>
    <w:rsid w:val="00797BDC"/>
    <w:rsid w:val="007A7FB3"/>
    <w:rsid w:val="007C19AF"/>
    <w:rsid w:val="007C617B"/>
    <w:rsid w:val="007D6439"/>
    <w:rsid w:val="007F1B79"/>
    <w:rsid w:val="007F490D"/>
    <w:rsid w:val="007F4AB6"/>
    <w:rsid w:val="0082574D"/>
    <w:rsid w:val="00837FC2"/>
    <w:rsid w:val="0084092F"/>
    <w:rsid w:val="00840FCC"/>
    <w:rsid w:val="00847216"/>
    <w:rsid w:val="00847B6E"/>
    <w:rsid w:val="00860C08"/>
    <w:rsid w:val="00860CEC"/>
    <w:rsid w:val="00863B2B"/>
    <w:rsid w:val="00866495"/>
    <w:rsid w:val="00891B6B"/>
    <w:rsid w:val="00892340"/>
    <w:rsid w:val="008A36C3"/>
    <w:rsid w:val="008A5788"/>
    <w:rsid w:val="008A6B85"/>
    <w:rsid w:val="008C6F5B"/>
    <w:rsid w:val="008D1ECA"/>
    <w:rsid w:val="008E091A"/>
    <w:rsid w:val="008E3F29"/>
    <w:rsid w:val="008E63E5"/>
    <w:rsid w:val="008F2F8C"/>
    <w:rsid w:val="00902129"/>
    <w:rsid w:val="00904744"/>
    <w:rsid w:val="00920614"/>
    <w:rsid w:val="00921D65"/>
    <w:rsid w:val="00922CD0"/>
    <w:rsid w:val="009316C8"/>
    <w:rsid w:val="00945DE4"/>
    <w:rsid w:val="00954D49"/>
    <w:rsid w:val="00957362"/>
    <w:rsid w:val="00963271"/>
    <w:rsid w:val="009954CF"/>
    <w:rsid w:val="009A3E1D"/>
    <w:rsid w:val="009A51F5"/>
    <w:rsid w:val="009B2208"/>
    <w:rsid w:val="009C38B9"/>
    <w:rsid w:val="009D222C"/>
    <w:rsid w:val="009D6AB7"/>
    <w:rsid w:val="009E30AC"/>
    <w:rsid w:val="009E52B3"/>
    <w:rsid w:val="009F12C9"/>
    <w:rsid w:val="009F4B62"/>
    <w:rsid w:val="009F6366"/>
    <w:rsid w:val="00A142BC"/>
    <w:rsid w:val="00A23A1B"/>
    <w:rsid w:val="00A24D62"/>
    <w:rsid w:val="00A31113"/>
    <w:rsid w:val="00A40274"/>
    <w:rsid w:val="00A413F2"/>
    <w:rsid w:val="00A436E2"/>
    <w:rsid w:val="00A63D91"/>
    <w:rsid w:val="00A75F20"/>
    <w:rsid w:val="00A86355"/>
    <w:rsid w:val="00A931D4"/>
    <w:rsid w:val="00AA08B9"/>
    <w:rsid w:val="00AA2F5F"/>
    <w:rsid w:val="00AA31D6"/>
    <w:rsid w:val="00AB1797"/>
    <w:rsid w:val="00AB509E"/>
    <w:rsid w:val="00AC0854"/>
    <w:rsid w:val="00AD49EF"/>
    <w:rsid w:val="00AF4304"/>
    <w:rsid w:val="00AF5B20"/>
    <w:rsid w:val="00AF6BF0"/>
    <w:rsid w:val="00B01EA7"/>
    <w:rsid w:val="00B1416F"/>
    <w:rsid w:val="00B1622E"/>
    <w:rsid w:val="00B17ECA"/>
    <w:rsid w:val="00B407A2"/>
    <w:rsid w:val="00B41710"/>
    <w:rsid w:val="00B52D73"/>
    <w:rsid w:val="00B618C7"/>
    <w:rsid w:val="00B62B8E"/>
    <w:rsid w:val="00B76A5F"/>
    <w:rsid w:val="00B76F63"/>
    <w:rsid w:val="00B8045E"/>
    <w:rsid w:val="00B812C6"/>
    <w:rsid w:val="00B95985"/>
    <w:rsid w:val="00BB0891"/>
    <w:rsid w:val="00BB283C"/>
    <w:rsid w:val="00BB3D4E"/>
    <w:rsid w:val="00BB480C"/>
    <w:rsid w:val="00BC220F"/>
    <w:rsid w:val="00BD05C9"/>
    <w:rsid w:val="00C04DD8"/>
    <w:rsid w:val="00C13EE9"/>
    <w:rsid w:val="00C14367"/>
    <w:rsid w:val="00C33C36"/>
    <w:rsid w:val="00C36C35"/>
    <w:rsid w:val="00C527EC"/>
    <w:rsid w:val="00C5546C"/>
    <w:rsid w:val="00C637CF"/>
    <w:rsid w:val="00C736EA"/>
    <w:rsid w:val="00C82CA0"/>
    <w:rsid w:val="00C923CE"/>
    <w:rsid w:val="00CC3A83"/>
    <w:rsid w:val="00CC62FA"/>
    <w:rsid w:val="00CD084D"/>
    <w:rsid w:val="00CD462E"/>
    <w:rsid w:val="00CD5826"/>
    <w:rsid w:val="00CD7239"/>
    <w:rsid w:val="00CE5068"/>
    <w:rsid w:val="00CF1CA1"/>
    <w:rsid w:val="00CF310E"/>
    <w:rsid w:val="00CF7721"/>
    <w:rsid w:val="00D02DF5"/>
    <w:rsid w:val="00D07DEA"/>
    <w:rsid w:val="00D1285C"/>
    <w:rsid w:val="00D33D8E"/>
    <w:rsid w:val="00D34087"/>
    <w:rsid w:val="00D37BC7"/>
    <w:rsid w:val="00D43009"/>
    <w:rsid w:val="00D45A12"/>
    <w:rsid w:val="00D470D8"/>
    <w:rsid w:val="00D748DD"/>
    <w:rsid w:val="00D77285"/>
    <w:rsid w:val="00D83D78"/>
    <w:rsid w:val="00D87D1D"/>
    <w:rsid w:val="00DA1866"/>
    <w:rsid w:val="00DB513E"/>
    <w:rsid w:val="00DC2EAE"/>
    <w:rsid w:val="00DC445F"/>
    <w:rsid w:val="00DE19C9"/>
    <w:rsid w:val="00E233C6"/>
    <w:rsid w:val="00E24B22"/>
    <w:rsid w:val="00E3719D"/>
    <w:rsid w:val="00E67DE7"/>
    <w:rsid w:val="00E865F0"/>
    <w:rsid w:val="00EA24D5"/>
    <w:rsid w:val="00EA483A"/>
    <w:rsid w:val="00EB2CB7"/>
    <w:rsid w:val="00EB7129"/>
    <w:rsid w:val="00EC488D"/>
    <w:rsid w:val="00ED021C"/>
    <w:rsid w:val="00ED1B61"/>
    <w:rsid w:val="00ED3346"/>
    <w:rsid w:val="00EF362C"/>
    <w:rsid w:val="00EF4AF5"/>
    <w:rsid w:val="00F04664"/>
    <w:rsid w:val="00F53A1A"/>
    <w:rsid w:val="00F658C3"/>
    <w:rsid w:val="00F70570"/>
    <w:rsid w:val="00F911DA"/>
    <w:rsid w:val="00F96436"/>
    <w:rsid w:val="00FB42A0"/>
    <w:rsid w:val="00FC36AA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nialtoadige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inialtoadige.com" TargetMode="External"/><Relationship Id="rId1" Type="http://schemas.openxmlformats.org/officeDocument/2006/relationships/hyperlink" Target="mailto:info@vinialtoadig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7799-C455-4F2E-B632-126B0C1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IDM Südtirol - Alto Adige</vt:lpstr>
      <vt:lpstr>IDM Südtirol - Alto Adige</vt:lpstr>
      <vt:lpstr>IDM Südtirol - Alto Adige</vt:lpstr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Lukas Nagler (IDM Südtirol)</dc:creator>
  <cp:lastModifiedBy>Werner Waldboth</cp:lastModifiedBy>
  <cp:revision>4</cp:revision>
  <cp:lastPrinted>2018-04-11T13:58:00Z</cp:lastPrinted>
  <dcterms:created xsi:type="dcterms:W3CDTF">2018-04-16T08:22:00Z</dcterms:created>
  <dcterms:modified xsi:type="dcterms:W3CDTF">2018-04-16T08:34:00Z</dcterms:modified>
</cp:coreProperties>
</file>